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A2D5" w14:textId="041322EE" w:rsidR="00C1591E" w:rsidRPr="00C1591E" w:rsidRDefault="00C1591E" w:rsidP="00C1591E">
      <w:pPr>
        <w:pStyle w:val="Akapitzlist"/>
        <w:rPr>
          <w:rFonts w:ascii="Georgia" w:eastAsia="Wingdings" w:hAnsi="Georgia"/>
          <w:b/>
          <w:bCs/>
          <w:sz w:val="22"/>
          <w:szCs w:val="22"/>
        </w:rPr>
      </w:pPr>
      <w:r w:rsidRPr="00C1591E">
        <w:rPr>
          <w:rFonts w:ascii="Georgia" w:eastAsia="Wingdings" w:hAnsi="Georgia"/>
          <w:b/>
          <w:bCs/>
          <w:sz w:val="22"/>
          <w:szCs w:val="22"/>
        </w:rPr>
        <w:t xml:space="preserve">Drogi pracowniku, zleceniobiorco, członku </w:t>
      </w:r>
      <w:r>
        <w:rPr>
          <w:rFonts w:ascii="Georgia" w:eastAsia="Wingdings" w:hAnsi="Georgia"/>
          <w:b/>
          <w:bCs/>
          <w:sz w:val="22"/>
          <w:szCs w:val="22"/>
        </w:rPr>
        <w:t>r</w:t>
      </w:r>
      <w:r w:rsidRPr="00C1591E">
        <w:rPr>
          <w:rFonts w:ascii="Georgia" w:eastAsia="Wingdings" w:hAnsi="Georgia"/>
          <w:b/>
          <w:bCs/>
          <w:sz w:val="22"/>
          <w:szCs w:val="22"/>
        </w:rPr>
        <w:t xml:space="preserve">ady </w:t>
      </w:r>
      <w:r>
        <w:rPr>
          <w:rFonts w:ascii="Georgia" w:eastAsia="Wingdings" w:hAnsi="Georgia"/>
          <w:b/>
          <w:bCs/>
          <w:sz w:val="22"/>
          <w:szCs w:val="22"/>
        </w:rPr>
        <w:t>n</w:t>
      </w:r>
      <w:r w:rsidRPr="00C1591E">
        <w:rPr>
          <w:rFonts w:ascii="Georgia" w:eastAsia="Wingdings" w:hAnsi="Georgia"/>
          <w:b/>
          <w:bCs/>
          <w:sz w:val="22"/>
          <w:szCs w:val="22"/>
        </w:rPr>
        <w:t xml:space="preserve">adzorczej, zarządu, emerycie, rencisto, </w:t>
      </w:r>
      <w:r>
        <w:rPr>
          <w:rFonts w:ascii="Georgia" w:eastAsia="Wingdings" w:hAnsi="Georgia"/>
          <w:b/>
          <w:bCs/>
          <w:sz w:val="22"/>
          <w:szCs w:val="22"/>
        </w:rPr>
        <w:t xml:space="preserve">podatniku </w:t>
      </w:r>
      <w:r w:rsidRPr="00C1591E">
        <w:rPr>
          <w:rFonts w:ascii="Georgia" w:eastAsia="Wingdings" w:hAnsi="Georgia"/>
          <w:b/>
          <w:bCs/>
          <w:sz w:val="22"/>
          <w:szCs w:val="22"/>
        </w:rPr>
        <w:t xml:space="preserve">pobierający zasiłek – słowem – </w:t>
      </w:r>
      <w:r w:rsidRPr="00C1591E">
        <w:rPr>
          <w:rFonts w:ascii="Georgia" w:eastAsia="Wingdings" w:hAnsi="Georgia"/>
          <w:b/>
          <w:bCs/>
          <w:color w:val="FF0000"/>
          <w:sz w:val="22"/>
          <w:szCs w:val="22"/>
        </w:rPr>
        <w:t>PODATNIKU</w:t>
      </w:r>
      <w:r w:rsidRPr="00C1591E">
        <w:rPr>
          <w:rFonts w:ascii="Georgia" w:eastAsia="Wingdings" w:hAnsi="Georgia"/>
          <w:b/>
          <w:bCs/>
          <w:sz w:val="22"/>
          <w:szCs w:val="22"/>
        </w:rPr>
        <w:t>, który otrzymujesz wynagrodzenie albo inne świadczenie za pośrednictwem płatnika – pracodawcy, zleceniobiorcy i pozostałych płatników podatku od wynagrodzeń.</w:t>
      </w:r>
    </w:p>
    <w:p w14:paraId="2EB261C0" w14:textId="11F9C35D" w:rsidR="00C1591E" w:rsidRDefault="00C1591E" w:rsidP="00AF3035">
      <w:pPr>
        <w:pStyle w:val="Akapitzlist"/>
        <w:ind w:hanging="36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Po całej serii zmian w opodatkowaniu Twojego wynagrodzenia, które miały miejsce w 2022 roku – czeka nas kolejna zmiana.</w:t>
      </w:r>
    </w:p>
    <w:p w14:paraId="35C88474" w14:textId="35C724D5" w:rsidR="00C1591E" w:rsidRDefault="00C1591E" w:rsidP="00C1591E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Proszę poświęć chwilę i przeczytaj, żeby nowy rok podatkowy Cię nie zaskoczył.</w:t>
      </w:r>
    </w:p>
    <w:p w14:paraId="6C807A64" w14:textId="24DC4E9B" w:rsidR="00C1591E" w:rsidRDefault="00C1591E" w:rsidP="00C1591E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W 2023 roku nie przewidziano już tylu zmian. Ale są dwie zasadnicze.</w:t>
      </w:r>
    </w:p>
    <w:p w14:paraId="0A8E96DB" w14:textId="32C05791" w:rsidR="00C1591E" w:rsidRDefault="00C1591E" w:rsidP="00C1591E">
      <w:pPr>
        <w:pStyle w:val="Akapitzlist"/>
        <w:rPr>
          <w:rFonts w:ascii="Georgia" w:hAnsi="Georgia"/>
          <w:sz w:val="22"/>
          <w:szCs w:val="22"/>
        </w:rPr>
      </w:pPr>
      <w:r w:rsidRPr="0069359D">
        <w:rPr>
          <w:rFonts w:ascii="Georgia" w:hAnsi="Georgia"/>
          <w:b/>
          <w:bCs/>
          <w:color w:val="FF0000"/>
          <w:sz w:val="22"/>
          <w:szCs w:val="22"/>
        </w:rPr>
        <w:t>Pierwsza</w:t>
      </w:r>
      <w:r>
        <w:rPr>
          <w:rFonts w:ascii="Georgia" w:hAnsi="Georgia"/>
          <w:b/>
          <w:bCs/>
          <w:sz w:val="22"/>
          <w:szCs w:val="22"/>
        </w:rPr>
        <w:t xml:space="preserve"> dotyczy zasad stosowania oświadczeń i wniosków składanych przez podatnika – </w:t>
      </w:r>
      <w:r>
        <w:rPr>
          <w:rFonts w:ascii="Georgia" w:hAnsi="Georgia"/>
          <w:sz w:val="22"/>
          <w:szCs w:val="22"/>
        </w:rPr>
        <w:t>pracownika, zleceniobiorcę, emeryta i każdego innego – jak w nagłówku.</w:t>
      </w:r>
    </w:p>
    <w:p w14:paraId="09D11C95" w14:textId="77777777" w:rsidR="00C1591E" w:rsidRPr="0069359D" w:rsidRDefault="00C1591E" w:rsidP="00C1591E">
      <w:pPr>
        <w:pStyle w:val="Akapitzlist"/>
        <w:rPr>
          <w:rFonts w:ascii="Georgia" w:hAnsi="Georgia"/>
          <w:color w:val="FF0000"/>
          <w:sz w:val="22"/>
          <w:szCs w:val="22"/>
        </w:rPr>
      </w:pPr>
      <w:r w:rsidRPr="0069359D">
        <w:rPr>
          <w:rFonts w:ascii="Georgia" w:hAnsi="Georgia"/>
          <w:b/>
          <w:bCs/>
          <w:color w:val="FF0000"/>
          <w:sz w:val="22"/>
          <w:szCs w:val="22"/>
        </w:rPr>
        <w:t>Druga dotyczy nowych zasad stosowania ulgi z kwoty wolnej.</w:t>
      </w:r>
      <w:r w:rsidRPr="0069359D">
        <w:rPr>
          <w:rFonts w:ascii="Georgia" w:hAnsi="Georgia"/>
          <w:color w:val="FF0000"/>
          <w:sz w:val="22"/>
          <w:szCs w:val="22"/>
        </w:rPr>
        <w:t xml:space="preserve"> </w:t>
      </w:r>
    </w:p>
    <w:p w14:paraId="2ACFC15F" w14:textId="77777777" w:rsidR="0069359D" w:rsidRDefault="00C1591E" w:rsidP="00C1591E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Wiem, że dopiero niedawno się to poukładało, zrozumieliśmy po co jest PIT 2 i co w nim oświadczam</w:t>
      </w:r>
      <w:r w:rsidR="0069359D">
        <w:rPr>
          <w:rFonts w:ascii="Georgia" w:hAnsi="Georgia"/>
          <w:sz w:val="22"/>
          <w:szCs w:val="22"/>
        </w:rPr>
        <w:t>y</w:t>
      </w:r>
      <w:r>
        <w:rPr>
          <w:rFonts w:ascii="Georgia" w:hAnsi="Georgia"/>
          <w:sz w:val="22"/>
          <w:szCs w:val="22"/>
        </w:rPr>
        <w:t xml:space="preserve">. </w:t>
      </w:r>
    </w:p>
    <w:p w14:paraId="4FB6DEDC" w14:textId="0BDCA5C2" w:rsidR="00C1591E" w:rsidRDefault="00C1591E" w:rsidP="00C1591E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Ale od 2023 tu znowu kilka zmian. Będą zmiany w zasadach stosowania ulgi i w znaczeniu druku PIT2.</w:t>
      </w:r>
    </w:p>
    <w:p w14:paraId="37CAA8C2" w14:textId="77777777" w:rsidR="00AF3035" w:rsidRPr="0069359D" w:rsidRDefault="00AF3035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 w:rsidRPr="0069359D">
        <w:rPr>
          <w:rFonts w:ascii="Georgia" w:hAnsi="Georgia"/>
          <w:b/>
          <w:bCs/>
          <w:sz w:val="22"/>
          <w:szCs w:val="22"/>
        </w:rPr>
        <w:t xml:space="preserve">Nadal obowiązuje skala podatkowa – dochód do 120 000,00 PLN – podatek 12% - 3600, dochód powyżej 120 000,00 PLN – podatek 32% od nadwyżki. </w:t>
      </w:r>
    </w:p>
    <w:p w14:paraId="74B8FE34" w14:textId="0720AB75" w:rsidR="00AF3035" w:rsidRDefault="00AF3035" w:rsidP="00AF3035">
      <w:pPr>
        <w:pStyle w:val="Akapitzlist"/>
        <w:rPr>
          <w:rFonts w:ascii="Georgia" w:hAnsi="Georgia"/>
          <w:sz w:val="22"/>
          <w:szCs w:val="22"/>
        </w:rPr>
      </w:pPr>
      <w:r w:rsidRPr="00C1591E">
        <w:rPr>
          <w:rFonts w:ascii="Georgia" w:hAnsi="Georgia"/>
          <w:sz w:val="22"/>
          <w:szCs w:val="22"/>
        </w:rPr>
        <w:t>Nadal każdy podatnik opodatkowany według skali podatkowej ma 30 000 PLN w roku kwoty wolnej od podatku ( 30 000,00 x 12% - 3 600,00 PLN w skali podatkowej).</w:t>
      </w:r>
    </w:p>
    <w:p w14:paraId="0B5E4A0D" w14:textId="314FEBC4" w:rsidR="00C1591E" w:rsidRPr="0069359D" w:rsidRDefault="00C1591E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 w:rsidRPr="0069359D">
        <w:rPr>
          <w:rFonts w:ascii="Georgia" w:hAnsi="Georgia"/>
          <w:b/>
          <w:bCs/>
          <w:sz w:val="22"/>
          <w:szCs w:val="22"/>
        </w:rPr>
        <w:t>I nadal jest to jedna kwota wolna w skali roku, nie odrębne z różnych tytułów.</w:t>
      </w:r>
    </w:p>
    <w:p w14:paraId="2C45D1CF" w14:textId="77777777" w:rsidR="0069359D" w:rsidRDefault="00C1591E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Ale teraz podatnik decyduje, u którego PŁATNIKA chce taką </w:t>
      </w:r>
      <w:r w:rsidR="0069359D">
        <w:rPr>
          <w:rFonts w:ascii="Georgia" w:hAnsi="Georgia"/>
          <w:sz w:val="22"/>
          <w:szCs w:val="22"/>
        </w:rPr>
        <w:t xml:space="preserve"> kwotę stosować i w jakiej części. </w:t>
      </w:r>
    </w:p>
    <w:p w14:paraId="62148143" w14:textId="4DD22A5D" w:rsidR="00C1591E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Może wybrać </w:t>
      </w:r>
      <w:r w:rsidRPr="00B460B9">
        <w:rPr>
          <w:rFonts w:ascii="Georgia" w:hAnsi="Georgia"/>
          <w:b/>
          <w:bCs/>
          <w:sz w:val="22"/>
          <w:szCs w:val="22"/>
        </w:rPr>
        <w:t>nawet 3 płatników</w:t>
      </w:r>
      <w:r>
        <w:rPr>
          <w:rFonts w:ascii="Georgia" w:hAnsi="Georgia"/>
          <w:sz w:val="22"/>
          <w:szCs w:val="22"/>
        </w:rPr>
        <w:t xml:space="preserve"> ( na przykład: pracodawcę, zleceniodawcę i ZUS) albo w całości stosować </w:t>
      </w:r>
      <w:r w:rsidR="00B460B9">
        <w:rPr>
          <w:rFonts w:ascii="Georgia" w:hAnsi="Georgia"/>
          <w:sz w:val="22"/>
          <w:szCs w:val="22"/>
        </w:rPr>
        <w:t xml:space="preserve">ulgę </w:t>
      </w:r>
      <w:r>
        <w:rPr>
          <w:rFonts w:ascii="Georgia" w:hAnsi="Georgia"/>
          <w:sz w:val="22"/>
          <w:szCs w:val="22"/>
        </w:rPr>
        <w:t xml:space="preserve">u jednego. </w:t>
      </w:r>
    </w:p>
    <w:p w14:paraId="2F63B3AB" w14:textId="0D8EC91F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 do wyboru 3 opcje – u jednego 300,00 PLN, albo u dwóch po 150,00 PLN bądź u trzech po 100 PLN.</w:t>
      </w:r>
    </w:p>
    <w:p w14:paraId="39C65259" w14:textId="44F237C6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Jeśli masz więc jednego pracodawcę i nikt więcej nic Ci nie wypłaca – nie musisz nic robić.</w:t>
      </w:r>
    </w:p>
    <w:p w14:paraId="56080611" w14:textId="420DE648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Jeśli masz jedną dużą umowę i klika mniejszych – nie musisz nic robić. Prawdopodobnie cała ulga rozliczy się z umowy o pracę.</w:t>
      </w:r>
    </w:p>
    <w:p w14:paraId="5569E1C5" w14:textId="0606FAE6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Ale jeśli masz tylko zlecenie, umowy o dzieło, jesteś członkiem zarządu albo rady nadzorczej, świadczysz usługi na podstawie kontraktu menedżerskiego– dotychczas ulgi na bieżąco w ogóle nie mogłeś rozliczać. </w:t>
      </w:r>
    </w:p>
    <w:p w14:paraId="54D40100" w14:textId="692F0270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lbo masz wiele mniejszych umów o pracę, bądź dodatkowo pobierasz świadczenie z ZUS</w:t>
      </w:r>
      <w:r>
        <w:rPr>
          <w:rFonts w:ascii="Georgia" w:hAnsi="Georgia"/>
          <w:sz w:val="22"/>
          <w:szCs w:val="22"/>
        </w:rPr>
        <w:t>- mogłeś ulgę rozliczać tylko w jednym miejscu. Teraz zyskujesz wybór.</w:t>
      </w:r>
    </w:p>
    <w:p w14:paraId="48A7D9F1" w14:textId="0574AC9F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Od 01.01.2023 zyskujesz prawo</w:t>
      </w:r>
      <w:r w:rsidR="00B460B9">
        <w:rPr>
          <w:rFonts w:ascii="Georgia" w:hAnsi="Georgia"/>
          <w:sz w:val="22"/>
          <w:szCs w:val="22"/>
        </w:rPr>
        <w:t xml:space="preserve"> wyboru. </w:t>
      </w:r>
      <w:r>
        <w:rPr>
          <w:rFonts w:ascii="Georgia" w:hAnsi="Georgia"/>
          <w:sz w:val="22"/>
          <w:szCs w:val="22"/>
        </w:rPr>
        <w:t>Na tych samych zasadach jak dotychczas pracownik.</w:t>
      </w:r>
    </w:p>
    <w:p w14:paraId="2A482569" w14:textId="33AA949F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I tak samo jak i on od 01.01.2023 możesz podzielić ulgę na 3 płatników bądź u jednego wykorzystać w całości. ( u jednego 300 albo u dwóch po 150 bądź u trzech po 100 złotych odliczenia od podatku przekazywanego do urzędu).</w:t>
      </w:r>
    </w:p>
    <w:p w14:paraId="77A186DE" w14:textId="67D62C42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Niestety Ministerstwo Finansów chcą</w:t>
      </w:r>
      <w:r w:rsidR="00B460B9">
        <w:rPr>
          <w:rFonts w:ascii="Georgia" w:hAnsi="Georgia"/>
          <w:sz w:val="22"/>
          <w:szCs w:val="22"/>
        </w:rPr>
        <w:t>c</w:t>
      </w:r>
      <w:r>
        <w:rPr>
          <w:rFonts w:ascii="Georgia" w:hAnsi="Georgia"/>
          <w:sz w:val="22"/>
          <w:szCs w:val="22"/>
        </w:rPr>
        <w:t xml:space="preserve"> ułatwić przygotowało nowy druk PIT 2 – a tam komplet wni</w:t>
      </w:r>
      <w:r w:rsidR="00ED4C05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sków i oświadczeń – już nie tylko oświadczenie w przedmiocie ulgi, ale i wszystkie pozostałe możl</w:t>
      </w:r>
      <w:r w:rsidR="00ED4C05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>we do złożenia wnioski i o</w:t>
      </w:r>
      <w:r w:rsidR="00ED4C05">
        <w:rPr>
          <w:rFonts w:ascii="Georgia" w:hAnsi="Georgia"/>
          <w:sz w:val="22"/>
          <w:szCs w:val="22"/>
        </w:rPr>
        <w:t>ś</w:t>
      </w:r>
      <w:r>
        <w:rPr>
          <w:rFonts w:ascii="Georgia" w:hAnsi="Georgia"/>
          <w:sz w:val="22"/>
          <w:szCs w:val="22"/>
        </w:rPr>
        <w:t>wiadc</w:t>
      </w:r>
      <w:r w:rsidR="00ED4C05">
        <w:rPr>
          <w:rFonts w:ascii="Georgia" w:hAnsi="Georgia"/>
          <w:sz w:val="22"/>
          <w:szCs w:val="22"/>
        </w:rPr>
        <w:t>z</w:t>
      </w:r>
      <w:r>
        <w:rPr>
          <w:rFonts w:ascii="Georgia" w:hAnsi="Georgia"/>
          <w:sz w:val="22"/>
          <w:szCs w:val="22"/>
        </w:rPr>
        <w:t>enia – w jednym druku PIT2</w:t>
      </w:r>
      <w:r w:rsidR="00B460B9">
        <w:rPr>
          <w:rFonts w:ascii="Georgia" w:hAnsi="Georgia"/>
          <w:sz w:val="22"/>
          <w:szCs w:val="22"/>
        </w:rPr>
        <w:t xml:space="preserve"> (wersja9).</w:t>
      </w:r>
    </w:p>
    <w:p w14:paraId="232EE8A2" w14:textId="6C5A6CD6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 najważniejsze – jeśli nic nie chcesz z</w:t>
      </w:r>
      <w:r w:rsidR="00ED4C05">
        <w:rPr>
          <w:rFonts w:ascii="Georgia" w:hAnsi="Georgia"/>
          <w:sz w:val="22"/>
          <w:szCs w:val="22"/>
        </w:rPr>
        <w:t>m</w:t>
      </w:r>
      <w:r>
        <w:rPr>
          <w:rFonts w:ascii="Georgia" w:hAnsi="Georgia"/>
          <w:sz w:val="22"/>
          <w:szCs w:val="22"/>
        </w:rPr>
        <w:t>ienić – nie musisz składać go p</w:t>
      </w:r>
      <w:r w:rsidR="00ED4C05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n</w:t>
      </w:r>
      <w:r w:rsidR="00ED4C05">
        <w:rPr>
          <w:rFonts w:ascii="Georgia" w:hAnsi="Georgia"/>
          <w:sz w:val="22"/>
          <w:szCs w:val="22"/>
        </w:rPr>
        <w:t>o</w:t>
      </w:r>
      <w:r>
        <w:rPr>
          <w:rFonts w:ascii="Georgia" w:hAnsi="Georgia"/>
          <w:sz w:val="22"/>
          <w:szCs w:val="22"/>
        </w:rPr>
        <w:t>wnie.</w:t>
      </w:r>
    </w:p>
    <w:p w14:paraId="4BEED3B2" w14:textId="4F62F318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Ale jeśli chcesz coś zmienić w </w:t>
      </w:r>
      <w:r w:rsidR="00ED4C05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woich oświadczeniach i wnioskach – musisz zazn</w:t>
      </w:r>
      <w:r w:rsidR="00ED4C05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czy</w:t>
      </w:r>
      <w:r w:rsidR="00ED4C05">
        <w:rPr>
          <w:rFonts w:ascii="Georgia" w:hAnsi="Georgia"/>
          <w:sz w:val="22"/>
          <w:szCs w:val="22"/>
        </w:rPr>
        <w:t>ć</w:t>
      </w:r>
      <w:r>
        <w:rPr>
          <w:rFonts w:ascii="Georgia" w:hAnsi="Georgia"/>
          <w:sz w:val="22"/>
          <w:szCs w:val="22"/>
        </w:rPr>
        <w:t xml:space="preserve"> właściwe pola</w:t>
      </w:r>
      <w:r w:rsidR="00B460B9">
        <w:rPr>
          <w:rFonts w:ascii="Georgia" w:hAnsi="Georgia"/>
          <w:sz w:val="22"/>
          <w:szCs w:val="22"/>
        </w:rPr>
        <w:t>.</w:t>
      </w:r>
    </w:p>
    <w:p w14:paraId="472E1593" w14:textId="50480BA3" w:rsidR="0069359D" w:rsidRPr="00ED4C05" w:rsidRDefault="0069359D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 w:rsidRPr="00ED4C05">
        <w:rPr>
          <w:rFonts w:ascii="Georgia" w:hAnsi="Georgia"/>
          <w:b/>
          <w:bCs/>
          <w:sz w:val="22"/>
          <w:szCs w:val="22"/>
        </w:rPr>
        <w:t>Nowy PIT 2 obejmuje :</w:t>
      </w:r>
    </w:p>
    <w:p w14:paraId="76F350D7" w14:textId="2AE47C28" w:rsidR="0069359D" w:rsidRDefault="0069359D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="00ED4C05">
        <w:rPr>
          <w:rFonts w:ascii="Georgia" w:hAnsi="Georgia"/>
          <w:sz w:val="22"/>
          <w:szCs w:val="22"/>
        </w:rPr>
        <w:t>wniosek o stosowanie ulgi w podatku z kwoty wolnej wraz ze wskazaniem w jakiej części ma być stosowana</w:t>
      </w:r>
      <w:r w:rsidR="00B460B9">
        <w:rPr>
          <w:rFonts w:ascii="Georgia" w:hAnsi="Georgia"/>
          <w:sz w:val="22"/>
          <w:szCs w:val="22"/>
        </w:rPr>
        <w:t xml:space="preserve"> – 300/150/100 u danego płatnika ( część C druku)</w:t>
      </w:r>
    </w:p>
    <w:p w14:paraId="0AA1F174" w14:textId="6ED986F1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wniosek o stosowanie podwyższonych kosztów uzyskania przychodów dla pracownika, który mieszka w innej miejscowości bądź jego wycofanie</w:t>
      </w:r>
      <w:r w:rsidR="00B460B9">
        <w:rPr>
          <w:rFonts w:ascii="Georgia" w:hAnsi="Georgia"/>
          <w:sz w:val="22"/>
          <w:szCs w:val="22"/>
        </w:rPr>
        <w:t xml:space="preserve"> ( część F druku)</w:t>
      </w:r>
    </w:p>
    <w:p w14:paraId="4133CC89" w14:textId="559E1B84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wniosek o rezygnację z ulgi dla młodych bądź ponowne jej uwzględnianie</w:t>
      </w:r>
      <w:r w:rsidR="00B460B9">
        <w:rPr>
          <w:rFonts w:ascii="Georgia" w:hAnsi="Georgia"/>
          <w:sz w:val="22"/>
          <w:szCs w:val="22"/>
        </w:rPr>
        <w:t xml:space="preserve"> ( część H druku)</w:t>
      </w:r>
    </w:p>
    <w:p w14:paraId="696A53A6" w14:textId="052AD419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wniosek o rezygnację z pracowniczych kosztów uzyskania przychodów bądź ponowne ich naliczanie </w:t>
      </w:r>
      <w:r w:rsidR="00B460B9">
        <w:rPr>
          <w:rFonts w:ascii="Georgia" w:hAnsi="Georgia"/>
          <w:sz w:val="22"/>
          <w:szCs w:val="22"/>
        </w:rPr>
        <w:t>( część H druku)</w:t>
      </w:r>
    </w:p>
    <w:p w14:paraId="2FBE1FF1" w14:textId="543595E6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oświadczenie o zamiarze skorzystania z ulgi na powrót, dla rodzica/opiekuna 4 dzieci, senioralnej wraz z oświadczeniem o odpowiedzialności karnej bądź o rezygnacji z wymienionych ulg </w:t>
      </w:r>
      <w:r w:rsidR="00B460B9">
        <w:rPr>
          <w:rFonts w:ascii="Georgia" w:hAnsi="Georgia"/>
          <w:sz w:val="22"/>
          <w:szCs w:val="22"/>
        </w:rPr>
        <w:t>(część G druku)</w:t>
      </w:r>
    </w:p>
    <w:p w14:paraId="2FE9FEEC" w14:textId="0AE14146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oświadczenie o zamiarze opodatkowania z małżonkiem bądź jako rodzic samotnie wychowujący dziecko bądź o rezygnacji ze stosowania tej preferencji</w:t>
      </w:r>
      <w:r w:rsidR="00B460B9">
        <w:rPr>
          <w:rFonts w:ascii="Georgia" w:hAnsi="Georgia"/>
          <w:sz w:val="22"/>
          <w:szCs w:val="22"/>
        </w:rPr>
        <w:t xml:space="preserve"> ( część E druku) – uwaga! Niewłaściwe skreślić! </w:t>
      </w:r>
    </w:p>
    <w:p w14:paraId="79CE6A40" w14:textId="44510D9F" w:rsidR="00ED4C05" w:rsidRPr="00B460B9" w:rsidRDefault="00ED4C05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>- oświadczenie w zakresie wysokości dochodów, które opodatkowane według skali podatkowej w roku nie przekroczą 30 000, 00 PLN i mają być nieopodatkowane bądź o rezygnacji z tego przywileju</w:t>
      </w:r>
      <w:r w:rsidR="00B460B9">
        <w:rPr>
          <w:rFonts w:ascii="Georgia" w:hAnsi="Georgia"/>
          <w:sz w:val="22"/>
          <w:szCs w:val="22"/>
        </w:rPr>
        <w:t xml:space="preserve"> ( część J </w:t>
      </w:r>
      <w:r w:rsidR="002F460D">
        <w:rPr>
          <w:rFonts w:ascii="Georgia" w:hAnsi="Georgia"/>
          <w:sz w:val="22"/>
          <w:szCs w:val="22"/>
        </w:rPr>
        <w:t>druku</w:t>
      </w:r>
      <w:r w:rsidR="00B460B9">
        <w:rPr>
          <w:rFonts w:ascii="Georgia" w:hAnsi="Georgia"/>
          <w:sz w:val="22"/>
          <w:szCs w:val="22"/>
        </w:rPr>
        <w:t xml:space="preserve">) – </w:t>
      </w:r>
      <w:r w:rsidR="00B460B9" w:rsidRPr="00B460B9">
        <w:rPr>
          <w:rFonts w:ascii="Georgia" w:hAnsi="Georgia"/>
          <w:b/>
          <w:bCs/>
          <w:sz w:val="22"/>
          <w:szCs w:val="22"/>
        </w:rPr>
        <w:t>uwaga! - to jedyne oświadczenie które musi być złożone co roku!</w:t>
      </w:r>
    </w:p>
    <w:p w14:paraId="25A4AFC5" w14:textId="594CB55F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 wniosku o niestosowanie 50% kosztów uzyskania przychodów bądź ponownego ich stosowania</w:t>
      </w:r>
      <w:r w:rsidR="00B460B9">
        <w:rPr>
          <w:rFonts w:ascii="Georgia" w:hAnsi="Georgia"/>
          <w:sz w:val="22"/>
          <w:szCs w:val="22"/>
        </w:rPr>
        <w:t xml:space="preserve"> ( część I </w:t>
      </w:r>
      <w:r w:rsidR="002F460D">
        <w:rPr>
          <w:rFonts w:ascii="Georgia" w:hAnsi="Georgia"/>
          <w:sz w:val="22"/>
          <w:szCs w:val="22"/>
        </w:rPr>
        <w:t>druku</w:t>
      </w:r>
      <w:r w:rsidR="00B460B9">
        <w:rPr>
          <w:rFonts w:ascii="Georgia" w:hAnsi="Georgia"/>
          <w:sz w:val="22"/>
          <w:szCs w:val="22"/>
        </w:rPr>
        <w:t>)</w:t>
      </w:r>
    </w:p>
    <w:p w14:paraId="0F153AB0" w14:textId="3C793A05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</w:p>
    <w:p w14:paraId="11B3A19E" w14:textId="17AB03C6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Sporo tego.</w:t>
      </w:r>
    </w:p>
    <w:p w14:paraId="16BC877E" w14:textId="346A922A" w:rsidR="00ED4C05" w:rsidRPr="00B460B9" w:rsidRDefault="00ED4C05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 w:rsidRPr="00B460B9">
        <w:rPr>
          <w:rFonts w:ascii="Georgia" w:hAnsi="Georgia"/>
          <w:b/>
          <w:bCs/>
          <w:sz w:val="22"/>
          <w:szCs w:val="22"/>
        </w:rPr>
        <w:t>Co najważniejsze:</w:t>
      </w:r>
    </w:p>
    <w:p w14:paraId="51704249" w14:textId="77777777" w:rsidR="00B460B9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druk PIT2 jest pomocny ale nie jest wiążący. </w:t>
      </w:r>
    </w:p>
    <w:p w14:paraId="77762547" w14:textId="59B6B5FB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Płatnik może w  tym zakresie przygotować swoje zwory wniosków i oświadczeń</w:t>
      </w:r>
    </w:p>
    <w:p w14:paraId="37AB048F" w14:textId="5520BF4A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- płatnik ( pracodawca, zleceniodawca, ZUS i pozostali) jest związany oświadczeniem lub wnioskiem, </w:t>
      </w:r>
      <w:r w:rsidRPr="00B460B9">
        <w:rPr>
          <w:rFonts w:ascii="Georgia" w:hAnsi="Georgia"/>
          <w:b/>
          <w:bCs/>
          <w:sz w:val="22"/>
          <w:szCs w:val="22"/>
        </w:rPr>
        <w:t>najpóźniej od następnego miesiąca i do odwołania</w:t>
      </w:r>
      <w:r>
        <w:rPr>
          <w:rFonts w:ascii="Georgia" w:hAnsi="Georgia"/>
          <w:sz w:val="22"/>
          <w:szCs w:val="22"/>
        </w:rPr>
        <w:t xml:space="preserve"> </w:t>
      </w:r>
    </w:p>
    <w:p w14:paraId="64576A6C" w14:textId="5CFDE2CC" w:rsidR="00ED4C05" w:rsidRDefault="00ED4C05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 w:rsidRPr="00ED4C05">
        <w:rPr>
          <w:rFonts w:ascii="Georgia" w:hAnsi="Georgia"/>
          <w:b/>
          <w:bCs/>
          <w:sz w:val="22"/>
          <w:szCs w:val="22"/>
        </w:rPr>
        <w:t>- to na Tobie podatniku ciąży odpowiedzialność z tytułu ich ( wniosków i oświadczeń) aktualizacji, jeśli zmieni się stan faktyczny – przeprowadzisz się, nie orzesz już korzystać z ulg, rozliczasz ulgi u innego płatnika).</w:t>
      </w:r>
    </w:p>
    <w:p w14:paraId="0962ED8B" w14:textId="6F6D7664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Warto zapoznać się z drukiem, pamiętając jednak, że w przypadku braku zmian, te druki, które złożyłeś do końca 2022 są wiążące.</w:t>
      </w:r>
    </w:p>
    <w:p w14:paraId="74E60F88" w14:textId="0E75A29C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Zdecydowanie swoją sytuację od 01.01.2023 powinni przeanalizować:</w:t>
      </w:r>
    </w:p>
    <w:p w14:paraId="1BE3FE27" w14:textId="2BEF115D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- zleceniobiorcy</w:t>
      </w:r>
    </w:p>
    <w:p w14:paraId="0D79EA44" w14:textId="62F2ACF6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- osoby wykonujące umowę o dzieło</w:t>
      </w:r>
    </w:p>
    <w:p w14:paraId="12E251A1" w14:textId="46D581C2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- pracujący emeryci i renciści</w:t>
      </w:r>
    </w:p>
    <w:p w14:paraId="07DFDD2D" w14:textId="04FD9700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- członkowie zarządów, rad nadzorczych</w:t>
      </w:r>
    </w:p>
    <w:p w14:paraId="1C0AC09B" w14:textId="19406E96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- osoby zatrudnione na podstawie kontraktów menedżerskich</w:t>
      </w:r>
    </w:p>
    <w:p w14:paraId="57DF1CB3" w14:textId="58DED2A9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- sędziowie sportowi, biegli w sądach.</w:t>
      </w:r>
    </w:p>
    <w:p w14:paraId="77447CA0" w14:textId="196E0129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</w:p>
    <w:p w14:paraId="2C2F3F43" w14:textId="0FA81903" w:rsidR="00B460B9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</w:p>
    <w:p w14:paraId="3EC96D7E" w14:textId="77777777" w:rsidR="00B460B9" w:rsidRPr="00ED4C05" w:rsidRDefault="00B460B9" w:rsidP="00AF3035">
      <w:pPr>
        <w:pStyle w:val="Akapitzlist"/>
        <w:rPr>
          <w:rFonts w:ascii="Georgia" w:hAnsi="Georgia"/>
          <w:b/>
          <w:bCs/>
          <w:sz w:val="22"/>
          <w:szCs w:val="22"/>
        </w:rPr>
      </w:pPr>
    </w:p>
    <w:p w14:paraId="3C42C20C" w14:textId="681B128F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</w:p>
    <w:p w14:paraId="71A3EDBC" w14:textId="77777777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</w:p>
    <w:p w14:paraId="2B504409" w14:textId="77777777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</w:p>
    <w:p w14:paraId="68480B3A" w14:textId="77777777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</w:p>
    <w:p w14:paraId="547B62C7" w14:textId="77777777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</w:p>
    <w:p w14:paraId="127F02CB" w14:textId="77777777" w:rsidR="00ED4C05" w:rsidRDefault="00ED4C05" w:rsidP="00AF3035">
      <w:pPr>
        <w:pStyle w:val="Akapitzlist"/>
        <w:rPr>
          <w:rFonts w:ascii="Georgia" w:hAnsi="Georgia"/>
          <w:sz w:val="22"/>
          <w:szCs w:val="22"/>
        </w:rPr>
      </w:pPr>
    </w:p>
    <w:p w14:paraId="3508F327" w14:textId="77777777" w:rsidR="0069359D" w:rsidRPr="00C1591E" w:rsidRDefault="0069359D" w:rsidP="00AF3035">
      <w:pPr>
        <w:pStyle w:val="Akapitzlist"/>
        <w:rPr>
          <w:rFonts w:ascii="Georgia" w:hAnsi="Georgia"/>
          <w:sz w:val="22"/>
          <w:szCs w:val="22"/>
        </w:rPr>
      </w:pPr>
    </w:p>
    <w:sectPr w:rsidR="0069359D" w:rsidRPr="00C1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5"/>
    <w:rsid w:val="002F460D"/>
    <w:rsid w:val="0069359D"/>
    <w:rsid w:val="007E5BF0"/>
    <w:rsid w:val="00AF3035"/>
    <w:rsid w:val="00B460B9"/>
    <w:rsid w:val="00C1591E"/>
    <w:rsid w:val="00C90735"/>
    <w:rsid w:val="00E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0D39"/>
  <w15:chartTrackingRefBased/>
  <w15:docId w15:val="{B7F3D8C1-38BC-4C04-AB8B-9B8BABB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</cp:revision>
  <dcterms:created xsi:type="dcterms:W3CDTF">2022-12-31T14:04:00Z</dcterms:created>
  <dcterms:modified xsi:type="dcterms:W3CDTF">2022-12-31T15:13:00Z</dcterms:modified>
</cp:coreProperties>
</file>