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38"/>
        <w:gridCol w:w="1963"/>
        <w:gridCol w:w="2036"/>
        <w:gridCol w:w="1701"/>
        <w:gridCol w:w="1418"/>
        <w:gridCol w:w="1701"/>
        <w:gridCol w:w="1701"/>
      </w:tblGrid>
      <w:tr w:rsidR="00066D19" w:rsidRPr="00066D19" w14:paraId="0BE189FC" w14:textId="1277F6D8" w:rsidTr="00066D19">
        <w:tc>
          <w:tcPr>
            <w:tcW w:w="538" w:type="dxa"/>
            <w:shd w:val="clear" w:color="auto" w:fill="AEAAAA" w:themeFill="background2" w:themeFillShade="BF"/>
          </w:tcPr>
          <w:p w14:paraId="065E9178" w14:textId="1874FD89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Lp.</w:t>
            </w:r>
          </w:p>
        </w:tc>
        <w:tc>
          <w:tcPr>
            <w:tcW w:w="1963" w:type="dxa"/>
            <w:shd w:val="clear" w:color="auto" w:fill="AEAAAA" w:themeFill="background2" w:themeFillShade="BF"/>
          </w:tcPr>
          <w:p w14:paraId="51E413C1" w14:textId="6D208EDD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Kto składa pracownik, zleceniobiorca</w:t>
            </w:r>
          </w:p>
        </w:tc>
        <w:tc>
          <w:tcPr>
            <w:tcW w:w="2036" w:type="dxa"/>
            <w:shd w:val="clear" w:color="auto" w:fill="AEAAAA" w:themeFill="background2" w:themeFillShade="BF"/>
          </w:tcPr>
          <w:p w14:paraId="74FF6EA6" w14:textId="428044DE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Rodzaj oświadczenia</w:t>
            </w:r>
            <w:r w:rsidR="00A56962">
              <w:rPr>
                <w:sz w:val="22"/>
                <w:szCs w:val="22"/>
              </w:rPr>
              <w:t xml:space="preserve">          </w:t>
            </w:r>
            <w:proofErr w:type="gramStart"/>
            <w:r w:rsidR="00A56962">
              <w:rPr>
                <w:sz w:val="22"/>
                <w:szCs w:val="22"/>
              </w:rPr>
              <w:t xml:space="preserve">   (</w:t>
            </w:r>
            <w:proofErr w:type="gramEnd"/>
            <w:r w:rsidR="00A56962">
              <w:rPr>
                <w:sz w:val="22"/>
                <w:szCs w:val="22"/>
              </w:rPr>
              <w:t xml:space="preserve"> numer z listy)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644D024" w14:textId="1CE1DD72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Do kiedy składamy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18F1B60B" w14:textId="28E03B74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Czy co roku 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4A04F8B" w14:textId="21A85933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Odwołanie 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7DA1E76F" w14:textId="77777777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Podstawa </w:t>
            </w:r>
          </w:p>
          <w:p w14:paraId="1F456C5A" w14:textId="3A8C1196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prawna – ustawa o PIT </w:t>
            </w:r>
          </w:p>
        </w:tc>
      </w:tr>
      <w:tr w:rsidR="00066D19" w:rsidRPr="00066D19" w14:paraId="38BCF9EA" w14:textId="455A6ECB" w:rsidTr="00E04551">
        <w:tc>
          <w:tcPr>
            <w:tcW w:w="538" w:type="dxa"/>
          </w:tcPr>
          <w:p w14:paraId="66772EAF" w14:textId="13AEAA71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1</w:t>
            </w:r>
          </w:p>
        </w:tc>
        <w:tc>
          <w:tcPr>
            <w:tcW w:w="1963" w:type="dxa"/>
          </w:tcPr>
          <w:p w14:paraId="0A0043EF" w14:textId="048A74CC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</w:tcPr>
          <w:p w14:paraId="7CD65C1C" w14:textId="35D6BC3D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PIT 2 – </w:t>
            </w:r>
          </w:p>
          <w:p w14:paraId="0546DAE0" w14:textId="315AA0C4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ulga z kwoty wolnej </w:t>
            </w:r>
          </w:p>
        </w:tc>
        <w:tc>
          <w:tcPr>
            <w:tcW w:w="1701" w:type="dxa"/>
          </w:tcPr>
          <w:p w14:paraId="0A477B0D" w14:textId="089A062D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Przed pierwszą wypłatą w roku</w:t>
            </w:r>
          </w:p>
        </w:tc>
        <w:tc>
          <w:tcPr>
            <w:tcW w:w="1418" w:type="dxa"/>
          </w:tcPr>
          <w:p w14:paraId="7348539F" w14:textId="248B9C2C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Działa na lata następne</w:t>
            </w:r>
          </w:p>
        </w:tc>
        <w:tc>
          <w:tcPr>
            <w:tcW w:w="1701" w:type="dxa"/>
          </w:tcPr>
          <w:p w14:paraId="2540BC0F" w14:textId="2B578B2A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</w:tcPr>
          <w:p w14:paraId="39594121" w14:textId="64CEB46E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32 ust. 3</w:t>
            </w:r>
          </w:p>
        </w:tc>
      </w:tr>
      <w:tr w:rsidR="00E04551" w:rsidRPr="00066D19" w14:paraId="455E5F58" w14:textId="77777777" w:rsidTr="00066D19">
        <w:tc>
          <w:tcPr>
            <w:tcW w:w="538" w:type="dxa"/>
            <w:shd w:val="clear" w:color="auto" w:fill="F2F2F2" w:themeFill="background1" w:themeFillShade="F2"/>
          </w:tcPr>
          <w:p w14:paraId="22B2822C" w14:textId="77777777" w:rsidR="00E04551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2</w:t>
            </w:r>
          </w:p>
          <w:p w14:paraId="0A699542" w14:textId="55D68B80" w:rsidR="00E04551" w:rsidRPr="00066D19" w:rsidRDefault="00E04551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</w:tcPr>
          <w:p w14:paraId="0F8FC20C" w14:textId="26A1E8E8" w:rsidR="00E04551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1913FB43" w14:textId="428508CD" w:rsidR="00E04551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Wycofanie PIT 2</w:t>
            </w:r>
            <w:r w:rsidR="00A56962">
              <w:rPr>
                <w:sz w:val="22"/>
                <w:szCs w:val="22"/>
              </w:rPr>
              <w:t xml:space="preserve"> (10)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9AF5F5" w14:textId="034CB002" w:rsidR="00E04551" w:rsidRPr="00066D19" w:rsidRDefault="00E04551" w:rsidP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DA8FD3" w14:textId="26A6CC77" w:rsidR="00E04551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Działa na lata następne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CC40A2" w14:textId="32054715" w:rsidR="00E04551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Poprzez złożenie PIT 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D85C6B" w14:textId="16D1B9E2" w:rsidR="00E04551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32 ust.4</w:t>
            </w:r>
          </w:p>
        </w:tc>
      </w:tr>
      <w:tr w:rsidR="00066D19" w:rsidRPr="00066D19" w14:paraId="088BBE3A" w14:textId="30247198" w:rsidTr="00E04551">
        <w:tc>
          <w:tcPr>
            <w:tcW w:w="538" w:type="dxa"/>
          </w:tcPr>
          <w:p w14:paraId="44CC694A" w14:textId="2EAFEC76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3</w:t>
            </w:r>
          </w:p>
        </w:tc>
        <w:tc>
          <w:tcPr>
            <w:tcW w:w="1963" w:type="dxa"/>
          </w:tcPr>
          <w:p w14:paraId="386925BB" w14:textId="02B249B8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</w:tcPr>
          <w:p w14:paraId="703BD937" w14:textId="473ADE26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Podwyższone koszty uzyskania </w:t>
            </w:r>
          </w:p>
          <w:p w14:paraId="70F00935" w14:textId="4F625936" w:rsidR="00FA71AB" w:rsidRPr="00066D19" w:rsidRDefault="00A56962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</w:t>
            </w:r>
            <w:r w:rsidR="00FA71AB" w:rsidRPr="00066D19">
              <w:rPr>
                <w:sz w:val="22"/>
                <w:szCs w:val="22"/>
              </w:rPr>
              <w:t>rzychodów</w:t>
            </w:r>
            <w:r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</w:tcPr>
          <w:p w14:paraId="439E217A" w14:textId="325501D5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</w:tcPr>
          <w:p w14:paraId="24771C77" w14:textId="7A536A43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Działa na lata następne</w:t>
            </w:r>
          </w:p>
        </w:tc>
        <w:tc>
          <w:tcPr>
            <w:tcW w:w="1701" w:type="dxa"/>
          </w:tcPr>
          <w:p w14:paraId="7AF5448B" w14:textId="10E989D4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</w:tcPr>
          <w:p w14:paraId="0126AF8F" w14:textId="3C5DDA93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22 ust.2</w:t>
            </w:r>
          </w:p>
        </w:tc>
      </w:tr>
      <w:tr w:rsidR="00066D19" w:rsidRPr="00066D19" w14:paraId="12285DB1" w14:textId="4429C489" w:rsidTr="00066D19">
        <w:tc>
          <w:tcPr>
            <w:tcW w:w="538" w:type="dxa"/>
            <w:shd w:val="clear" w:color="auto" w:fill="F2F2F2" w:themeFill="background1" w:themeFillShade="F2"/>
          </w:tcPr>
          <w:p w14:paraId="740D6500" w14:textId="1878A033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4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0F7293D0" w14:textId="37AF49CC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40E8981A" w14:textId="42304AD9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Rezygnacja z kosztów uzyskania przychodów</w:t>
            </w:r>
            <w:r w:rsidR="00A56962">
              <w:rPr>
                <w:sz w:val="22"/>
                <w:szCs w:val="22"/>
              </w:rPr>
              <w:t xml:space="preserve"> (5)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1FF4E3" w14:textId="2EA23E2C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028155" w14:textId="6A9D05EC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5F64CF" w14:textId="1E1C604F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W każdym momencie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658F78" w14:textId="16D80677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Art. 32 ust.1f </w:t>
            </w:r>
          </w:p>
        </w:tc>
      </w:tr>
      <w:tr w:rsidR="00066D19" w:rsidRPr="00066D19" w14:paraId="0FED8E1B" w14:textId="003DA96B" w:rsidTr="00E04551">
        <w:tc>
          <w:tcPr>
            <w:tcW w:w="538" w:type="dxa"/>
          </w:tcPr>
          <w:p w14:paraId="319F118A" w14:textId="1CA1212A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</w:tcPr>
          <w:p w14:paraId="626975BC" w14:textId="717EEE06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Tylko pracownik </w:t>
            </w:r>
          </w:p>
        </w:tc>
        <w:tc>
          <w:tcPr>
            <w:tcW w:w="2036" w:type="dxa"/>
          </w:tcPr>
          <w:p w14:paraId="3E70BB7E" w14:textId="47DFD93F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Oświadczenie o dodatkowej uldze – niepracujący </w:t>
            </w:r>
            <w:proofErr w:type="gramStart"/>
            <w:r w:rsidRPr="00066D19">
              <w:rPr>
                <w:sz w:val="22"/>
                <w:szCs w:val="22"/>
              </w:rPr>
              <w:t xml:space="preserve">małżonek </w:t>
            </w:r>
            <w:r w:rsidR="00A56962">
              <w:rPr>
                <w:sz w:val="22"/>
                <w:szCs w:val="22"/>
              </w:rPr>
              <w:t xml:space="preserve"> (</w:t>
            </w:r>
            <w:proofErr w:type="gramEnd"/>
            <w:r w:rsidR="00A56962">
              <w:rPr>
                <w:sz w:val="22"/>
                <w:szCs w:val="22"/>
              </w:rPr>
              <w:t>1)</w:t>
            </w:r>
          </w:p>
        </w:tc>
        <w:tc>
          <w:tcPr>
            <w:tcW w:w="1701" w:type="dxa"/>
          </w:tcPr>
          <w:p w14:paraId="05D59AE2" w14:textId="2137DAD4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</w:tcPr>
          <w:p w14:paraId="6EA375DD" w14:textId="30702318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</w:tcPr>
          <w:p w14:paraId="5952DB77" w14:textId="172302FF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</w:tcPr>
          <w:p w14:paraId="58991189" w14:textId="0DD6C4EB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32 ust. 1a, punkt 1</w:t>
            </w:r>
          </w:p>
        </w:tc>
      </w:tr>
      <w:tr w:rsidR="00066D19" w:rsidRPr="00066D19" w14:paraId="2B629CCE" w14:textId="0342A04C" w:rsidTr="00066D19">
        <w:tc>
          <w:tcPr>
            <w:tcW w:w="538" w:type="dxa"/>
            <w:shd w:val="clear" w:color="auto" w:fill="F2F2F2" w:themeFill="background1" w:themeFillShade="F2"/>
          </w:tcPr>
          <w:p w14:paraId="27716E2A" w14:textId="554962F0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6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7B4498CC" w14:textId="26A146ED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459BF841" w14:textId="6A645CF2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Oświadczenie o obniżonej stawce podatku </w:t>
            </w:r>
            <w:r w:rsidR="00A56962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8FBBE5" w14:textId="76D2BD5F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427F159" w14:textId="70A0A554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1CE803" w14:textId="35369C79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0C3836" w14:textId="39D4511E" w:rsidR="00FA71AB" w:rsidRPr="00066D19" w:rsidRDefault="00FA71AB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Art. 32 ust. 1a, punkt </w:t>
            </w:r>
            <w:r w:rsidR="00E04551" w:rsidRPr="00066D19">
              <w:rPr>
                <w:sz w:val="22"/>
                <w:szCs w:val="22"/>
              </w:rPr>
              <w:t>2</w:t>
            </w:r>
          </w:p>
        </w:tc>
      </w:tr>
      <w:tr w:rsidR="00066D19" w:rsidRPr="00066D19" w14:paraId="1FC1BB58" w14:textId="25D536BA" w:rsidTr="00E04551">
        <w:tc>
          <w:tcPr>
            <w:tcW w:w="538" w:type="dxa"/>
          </w:tcPr>
          <w:p w14:paraId="01264A87" w14:textId="7D3AB80A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14:paraId="45C09258" w14:textId="0CA2F723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Tylko pracownik</w:t>
            </w:r>
          </w:p>
        </w:tc>
        <w:tc>
          <w:tcPr>
            <w:tcW w:w="2036" w:type="dxa"/>
          </w:tcPr>
          <w:p w14:paraId="3505DFA8" w14:textId="35479FCF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Rezygnacja z ulgi dla klasy średniej</w:t>
            </w:r>
            <w:r w:rsidR="00A56962"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701" w:type="dxa"/>
          </w:tcPr>
          <w:p w14:paraId="3D61F5DE" w14:textId="0C3852EE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</w:tcPr>
          <w:p w14:paraId="72220FB6" w14:textId="5E7F2F89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Co roku </w:t>
            </w:r>
          </w:p>
        </w:tc>
        <w:tc>
          <w:tcPr>
            <w:tcW w:w="1701" w:type="dxa"/>
          </w:tcPr>
          <w:p w14:paraId="5535D566" w14:textId="5F88CBB0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Brak przepisu</w:t>
            </w:r>
          </w:p>
        </w:tc>
        <w:tc>
          <w:tcPr>
            <w:tcW w:w="1701" w:type="dxa"/>
          </w:tcPr>
          <w:p w14:paraId="7FA15682" w14:textId="2B860F7E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32 ust.2b</w:t>
            </w:r>
          </w:p>
        </w:tc>
      </w:tr>
      <w:tr w:rsidR="00066D19" w:rsidRPr="00066D19" w14:paraId="7F937B21" w14:textId="6B80AA5E" w:rsidTr="00066D19">
        <w:tc>
          <w:tcPr>
            <w:tcW w:w="538" w:type="dxa"/>
            <w:shd w:val="clear" w:color="auto" w:fill="F2F2F2" w:themeFill="background1" w:themeFillShade="F2"/>
          </w:tcPr>
          <w:p w14:paraId="663CED1E" w14:textId="097D12AB" w:rsidR="00FA71AB" w:rsidRPr="00066D19" w:rsidRDefault="00066D19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8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6528AD38" w14:textId="77777777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Pracownik</w:t>
            </w:r>
          </w:p>
          <w:p w14:paraId="2C6CFAF9" w14:textId="494E53D4" w:rsidR="00E04551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Zleceniobiorca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4A61830C" w14:textId="3B091674" w:rsidR="00FA71AB" w:rsidRPr="00066D19" w:rsidRDefault="00E04551" w:rsidP="00E04551">
            <w:pPr>
              <w:jc w:val="both"/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Rezygnacja z ulgi dla młodych</w:t>
            </w:r>
            <w:r w:rsidR="00A56962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9ED3376" w14:textId="6F72BD8B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DBF003" w14:textId="13070B81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Co roku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631514" w14:textId="7412C979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Brak przepisu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214BCC7" w14:textId="2394A149" w:rsidR="00FA71AB" w:rsidRPr="00066D19" w:rsidRDefault="00E04551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Art.32 ust.1f</w:t>
            </w:r>
          </w:p>
        </w:tc>
      </w:tr>
      <w:tr w:rsidR="00066D19" w:rsidRPr="00066D19" w14:paraId="634392F8" w14:textId="309AF609" w:rsidTr="00E04551">
        <w:tc>
          <w:tcPr>
            <w:tcW w:w="538" w:type="dxa"/>
          </w:tcPr>
          <w:p w14:paraId="43032E50" w14:textId="39A98016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9</w:t>
            </w:r>
          </w:p>
        </w:tc>
        <w:tc>
          <w:tcPr>
            <w:tcW w:w="1963" w:type="dxa"/>
          </w:tcPr>
          <w:p w14:paraId="41DAE392" w14:textId="77777777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Pracownik</w:t>
            </w:r>
          </w:p>
          <w:p w14:paraId="45D8D905" w14:textId="238922A0" w:rsidR="00E04551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Zleceniobiorca</w:t>
            </w:r>
          </w:p>
        </w:tc>
        <w:tc>
          <w:tcPr>
            <w:tcW w:w="2036" w:type="dxa"/>
          </w:tcPr>
          <w:p w14:paraId="64A78633" w14:textId="2ECFAA95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Oświadczenie o stosowaniu ulg</w:t>
            </w:r>
            <w:r w:rsidR="00A56962">
              <w:rPr>
                <w:sz w:val="22"/>
                <w:szCs w:val="22"/>
              </w:rPr>
              <w:t xml:space="preserve"> (7)</w:t>
            </w:r>
          </w:p>
          <w:p w14:paraId="3FCCC7A8" w14:textId="77777777" w:rsidR="00E04551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- na powrót</w:t>
            </w:r>
          </w:p>
          <w:p w14:paraId="16655E81" w14:textId="77777777" w:rsidR="00E04551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- 4 dzieci</w:t>
            </w:r>
          </w:p>
          <w:p w14:paraId="6C148C73" w14:textId="3CCACB23" w:rsidR="00E04551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- senioralna</w:t>
            </w:r>
          </w:p>
        </w:tc>
        <w:tc>
          <w:tcPr>
            <w:tcW w:w="1701" w:type="dxa"/>
          </w:tcPr>
          <w:p w14:paraId="6B5D0C5D" w14:textId="4ADFDCCC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</w:tcPr>
          <w:p w14:paraId="6BB03DE6" w14:textId="6D61382E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</w:tcPr>
          <w:p w14:paraId="2B694E94" w14:textId="4667E621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</w:tcPr>
          <w:p w14:paraId="43DD85A5" w14:textId="2DD4E626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32 ust.3g</w:t>
            </w:r>
          </w:p>
        </w:tc>
      </w:tr>
      <w:tr w:rsidR="00066D19" w:rsidRPr="00066D19" w14:paraId="70030130" w14:textId="245CE4A2" w:rsidTr="00066D19">
        <w:tc>
          <w:tcPr>
            <w:tcW w:w="538" w:type="dxa"/>
            <w:shd w:val="clear" w:color="auto" w:fill="F2F2F2" w:themeFill="background1" w:themeFillShade="F2"/>
          </w:tcPr>
          <w:p w14:paraId="326A1C05" w14:textId="66CB3678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10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2F2E99E0" w14:textId="7687A4DC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Pracownik</w:t>
            </w:r>
          </w:p>
          <w:p w14:paraId="4BED6190" w14:textId="73D40E1A" w:rsidR="00E04551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Zleceniobiorca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2BC1C32F" w14:textId="7D2444D7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Stosowanie 32%</w:t>
            </w:r>
            <w:r w:rsidR="00A56962">
              <w:rPr>
                <w:sz w:val="22"/>
                <w:szCs w:val="22"/>
              </w:rPr>
              <w:t xml:space="preserve"> (8)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69B3F9" w14:textId="51F75C95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2A1F63" w14:textId="7F37B1AD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C7E78C" w14:textId="70DBC371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Brak przepisu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BBDE97" w14:textId="59EE6E74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41a</w:t>
            </w:r>
          </w:p>
        </w:tc>
      </w:tr>
      <w:tr w:rsidR="00066D19" w:rsidRPr="00066D19" w14:paraId="63B4D428" w14:textId="34570220" w:rsidTr="00E04551">
        <w:tc>
          <w:tcPr>
            <w:tcW w:w="538" w:type="dxa"/>
          </w:tcPr>
          <w:p w14:paraId="3E5181AD" w14:textId="14340321" w:rsidR="00FA71AB" w:rsidRPr="00066D19" w:rsidRDefault="00FA71AB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1</w:t>
            </w:r>
            <w:r w:rsidR="00066D19" w:rsidRPr="00066D19">
              <w:rPr>
                <w:sz w:val="22"/>
                <w:szCs w:val="22"/>
              </w:rPr>
              <w:t>1</w:t>
            </w:r>
          </w:p>
        </w:tc>
        <w:tc>
          <w:tcPr>
            <w:tcW w:w="1963" w:type="dxa"/>
          </w:tcPr>
          <w:p w14:paraId="506B02E4" w14:textId="41B1EFEE" w:rsidR="00FA71AB" w:rsidRPr="00066D19" w:rsidRDefault="00E04551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Zleceniobiorca</w:t>
            </w:r>
          </w:p>
        </w:tc>
        <w:tc>
          <w:tcPr>
            <w:tcW w:w="2036" w:type="dxa"/>
          </w:tcPr>
          <w:p w14:paraId="57E8B1C6" w14:textId="639CB0E0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Niepobieranie podatku ze „zleceń”</w:t>
            </w:r>
            <w:r w:rsidR="00A56962">
              <w:rPr>
                <w:sz w:val="22"/>
                <w:szCs w:val="22"/>
              </w:rPr>
              <w:t xml:space="preserve"> (9)</w:t>
            </w:r>
          </w:p>
        </w:tc>
        <w:tc>
          <w:tcPr>
            <w:tcW w:w="1701" w:type="dxa"/>
          </w:tcPr>
          <w:p w14:paraId="14F8D04D" w14:textId="299721E6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</w:tcPr>
          <w:p w14:paraId="285BC582" w14:textId="7386A5BC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Co roku</w:t>
            </w:r>
          </w:p>
        </w:tc>
        <w:tc>
          <w:tcPr>
            <w:tcW w:w="1701" w:type="dxa"/>
          </w:tcPr>
          <w:p w14:paraId="4A5ABF59" w14:textId="4A320604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Odwołanie w związku ze zmianą stanu faktycznego</w:t>
            </w:r>
          </w:p>
        </w:tc>
        <w:tc>
          <w:tcPr>
            <w:tcW w:w="1701" w:type="dxa"/>
          </w:tcPr>
          <w:p w14:paraId="08F9531B" w14:textId="72FC8E46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Art. 41 ust. 1 c</w:t>
            </w:r>
          </w:p>
        </w:tc>
      </w:tr>
      <w:tr w:rsidR="00066D19" w:rsidRPr="00066D19" w14:paraId="1DDEF81B" w14:textId="5FF5DF3D" w:rsidTr="00066D19">
        <w:tc>
          <w:tcPr>
            <w:tcW w:w="538" w:type="dxa"/>
            <w:shd w:val="clear" w:color="auto" w:fill="F2F2F2" w:themeFill="background1" w:themeFillShade="F2"/>
          </w:tcPr>
          <w:p w14:paraId="2B3BEAC2" w14:textId="126B8C5E" w:rsidR="00FA71AB" w:rsidRPr="00066D19" w:rsidRDefault="00FA71AB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1</w:t>
            </w:r>
            <w:r w:rsidR="00066D19" w:rsidRPr="00066D19">
              <w:rPr>
                <w:sz w:val="22"/>
                <w:szCs w:val="22"/>
              </w:rPr>
              <w:t>2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0FB9F6A3" w14:textId="2A5FC2D1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Pracownik</w:t>
            </w:r>
          </w:p>
          <w:p w14:paraId="0F90AF8B" w14:textId="7BD68D8F" w:rsidR="00066D19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Zleceniobiorca</w:t>
            </w:r>
          </w:p>
          <w:p w14:paraId="0651ABDB" w14:textId="39D13781" w:rsidR="00066D19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Emeryt</w:t>
            </w:r>
            <w:r w:rsidR="00A56962">
              <w:rPr>
                <w:sz w:val="22"/>
                <w:szCs w:val="22"/>
              </w:rPr>
              <w:t>/rencista (do zus)</w:t>
            </w:r>
          </w:p>
          <w:p w14:paraId="189674B1" w14:textId="426A1C90" w:rsidR="00066D19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Jeśli nie mają rozliczanej ulgi 1/12 podatku z kwoty wolnej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14:paraId="34A9E15B" w14:textId="3CE683A0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Niestosowanie przepisów „rozporządzenia”</w:t>
            </w:r>
            <w:r w:rsidR="00A56962">
              <w:rPr>
                <w:sz w:val="22"/>
                <w:szCs w:val="22"/>
              </w:rPr>
              <w:t xml:space="preserve"> (11)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372178" w14:textId="17066FDF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każdym momencie w roku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0BE864" w14:textId="4F3A8EF0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W 2022 roku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A33D84" w14:textId="480825CA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>Brak przepisu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821C58" w14:textId="2B1913EB" w:rsidR="00FA71AB" w:rsidRPr="00066D19" w:rsidRDefault="00066D19" w:rsidP="002C00BD">
            <w:pPr>
              <w:rPr>
                <w:sz w:val="22"/>
                <w:szCs w:val="22"/>
              </w:rPr>
            </w:pPr>
            <w:r w:rsidRPr="00066D19">
              <w:rPr>
                <w:sz w:val="22"/>
                <w:szCs w:val="22"/>
              </w:rPr>
              <w:t xml:space="preserve">Par. 5 rozporządzenia </w:t>
            </w:r>
          </w:p>
        </w:tc>
      </w:tr>
    </w:tbl>
    <w:p w14:paraId="645FBE27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b/>
          <w:bCs/>
          <w:color w:val="002060"/>
        </w:rPr>
      </w:pPr>
      <w:r w:rsidRPr="00DD59E0">
        <w:rPr>
          <w:rFonts w:ascii="Courier New" w:hAnsi="Courier New" w:cs="Courier New"/>
          <w:b/>
          <w:bCs/>
          <w:color w:val="002060"/>
        </w:rPr>
        <w:lastRenderedPageBreak/>
        <w:t xml:space="preserve">OŚWIADCZENIA I WNIOSKI PRACOWNIKA </w:t>
      </w:r>
    </w:p>
    <w:p w14:paraId="480EDD79" w14:textId="77777777" w:rsidR="00A56962" w:rsidRPr="00DD59E0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b/>
          <w:bCs/>
          <w:color w:val="002060"/>
        </w:rPr>
      </w:pPr>
    </w:p>
    <w:p w14:paraId="7D5335BB" w14:textId="77777777" w:rsidR="00A56962" w:rsidRPr="00DD59E0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</w:rPr>
      </w:pPr>
      <w:r w:rsidRPr="00DD59E0">
        <w:rPr>
          <w:rFonts w:ascii="Courier New" w:hAnsi="Courier New" w:cs="Courier New"/>
          <w:color w:val="002060"/>
        </w:rPr>
        <w:t>Niniejszym oświadczam, iż</w:t>
      </w:r>
    </w:p>
    <w:p w14:paraId="7C4151C6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Moje dochody nie przekroczą górnej granicy pierwszego przedziału skali podatkowej</w:t>
      </w:r>
      <w:r>
        <w:rPr>
          <w:rFonts w:ascii="Courier New" w:hAnsi="Courier New" w:cs="Courier New"/>
          <w:color w:val="002060"/>
          <w:szCs w:val="24"/>
        </w:rPr>
        <w:t xml:space="preserve"> (kwoty 120 000 PLN)</w:t>
      </w:r>
      <w:r w:rsidRPr="00DD59E0">
        <w:rPr>
          <w:rFonts w:ascii="Courier New" w:hAnsi="Courier New" w:cs="Courier New"/>
          <w:color w:val="002060"/>
          <w:szCs w:val="24"/>
        </w:rPr>
        <w:t>, o której mowa w art. 27 ust. 1, a małżonek nie uzyskuje żadnych dochodów.</w:t>
      </w:r>
    </w:p>
    <w:p w14:paraId="70EB0918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03C8DAC7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4B7DBDEA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31EB87A2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33BF3296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Moje dochody przekroczą górną granicę pierwszego przedziału skali podatkowej</w:t>
      </w:r>
      <w:r>
        <w:rPr>
          <w:rFonts w:ascii="Courier New" w:hAnsi="Courier New" w:cs="Courier New"/>
          <w:color w:val="002060"/>
          <w:szCs w:val="24"/>
        </w:rPr>
        <w:t xml:space="preserve"> (kwotę 120 000 PLN)</w:t>
      </w:r>
      <w:r w:rsidRPr="00DD59E0">
        <w:rPr>
          <w:rFonts w:ascii="Courier New" w:hAnsi="Courier New" w:cs="Courier New"/>
          <w:color w:val="002060"/>
          <w:szCs w:val="24"/>
        </w:rPr>
        <w:t>, o której mowa w art. 27 ust. 1, a małżonek nie uzyskuje żadnych dochodów lub dochody małżonka mieszczą się w niższym przedziale skali podatkowej.</w:t>
      </w:r>
    </w:p>
    <w:p w14:paraId="49046B13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color w:val="002060"/>
          <w:szCs w:val="24"/>
        </w:rPr>
      </w:pPr>
    </w:p>
    <w:p w14:paraId="498C95CA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315B30B7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12689727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517B6F42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Wnoszę o pobór zaliczek bez stosowania zwolnienia od podatku na podstawie art. 21 ust. 1 pkt 148 (ulga dla młodych)</w:t>
      </w:r>
    </w:p>
    <w:p w14:paraId="07682ABF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23C86DA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270E2C25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5C03DD6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1B113600" w14:textId="77777777" w:rsidR="00A56962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>
        <w:rPr>
          <w:rFonts w:ascii="Courier New" w:hAnsi="Courier New" w:cs="Courier New"/>
          <w:color w:val="002060"/>
          <w:szCs w:val="24"/>
        </w:rPr>
        <w:t>W związku z zamieszkaniem w innej miejscowości niż siedziba zakładu pracy / miejsce wykonywania pracy – wnoszę o zastosowanie podwyższonych kosztów uzyskania przychodów.</w:t>
      </w:r>
    </w:p>
    <w:p w14:paraId="7E51701E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1547321A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6759C504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79E825C8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59FE691C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Wnoszę o pobór zaliczek bez stosowania miesięcznych kosztów uzyskania przychodów, o których mowa w art. 22 ust. 2 pkt 1</w:t>
      </w:r>
    </w:p>
    <w:p w14:paraId="10132FF7" w14:textId="77777777" w:rsidR="00A56962" w:rsidRPr="00DD59E0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4B23D392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387874C3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002425D3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05CBBFFC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lastRenderedPageBreak/>
        <w:t>Wnoszę o niepomniejszanie dochodu o kwotę ulgi dla pracowników na podstawie art.32 ust. 2a (ulga dla klasy średniej)</w:t>
      </w:r>
    </w:p>
    <w:p w14:paraId="7490E017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74F1CDBF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7B6F07F4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D91074F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6FD262A6" w14:textId="77777777" w:rsidR="00A56962" w:rsidRPr="008F564E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8F564E">
        <w:rPr>
          <w:rFonts w:ascii="Courier New" w:hAnsi="Courier New" w:cs="Courier New"/>
          <w:color w:val="002060"/>
          <w:szCs w:val="24"/>
        </w:rPr>
        <w:t>Oświadczam, iż spełniam warunki do stosowania zwolnienia z opodatkowania przychodów o którym mowa w art. 21 ust. 1 pkt 152–154,</w:t>
      </w:r>
    </w:p>
    <w:p w14:paraId="751F6B5E" w14:textId="77777777" w:rsidR="00A56962" w:rsidRPr="00DD59E0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  <w:r w:rsidRPr="00DD59E0">
        <w:rPr>
          <w:rFonts w:ascii="Courier New" w:hAnsi="Courier New" w:cs="Courier New"/>
          <w:color w:val="002060"/>
        </w:rPr>
        <w:t xml:space="preserve">(152 – </w:t>
      </w:r>
      <w:r>
        <w:rPr>
          <w:rFonts w:ascii="Courier New" w:hAnsi="Courier New" w:cs="Courier New"/>
          <w:color w:val="002060"/>
        </w:rPr>
        <w:t>ulga na powrót</w:t>
      </w:r>
      <w:r w:rsidRPr="00DD59E0">
        <w:rPr>
          <w:rFonts w:ascii="Courier New" w:hAnsi="Courier New" w:cs="Courier New"/>
          <w:color w:val="002060"/>
        </w:rPr>
        <w:t>, 153 – rodzi</w:t>
      </w:r>
      <w:r>
        <w:rPr>
          <w:rFonts w:ascii="Courier New" w:hAnsi="Courier New" w:cs="Courier New"/>
          <w:color w:val="002060"/>
        </w:rPr>
        <w:t>c</w:t>
      </w:r>
      <w:r w:rsidRPr="00DD59E0">
        <w:rPr>
          <w:rFonts w:ascii="Courier New" w:hAnsi="Courier New" w:cs="Courier New"/>
          <w:color w:val="002060"/>
        </w:rPr>
        <w:t xml:space="preserve"> z czwórką dzieci, 154 – emeryt, który zrezygnował z emerytury)</w:t>
      </w:r>
    </w:p>
    <w:p w14:paraId="5166F919" w14:textId="77777777" w:rsidR="00A56962" w:rsidRPr="00DD59E0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  <w:r w:rsidRPr="00DD59E0">
        <w:rPr>
          <w:rFonts w:ascii="Courier New" w:hAnsi="Courier New" w:cs="Courier New"/>
          <w:color w:val="002060"/>
        </w:rPr>
        <w:t>Rok rozpoczęcia stosowania zwolnienia (21/1/152): …………………………………………</w:t>
      </w:r>
    </w:p>
    <w:p w14:paraId="766F08F9" w14:textId="77777777" w:rsidR="00A56962" w:rsidRPr="00DD59E0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  <w:r w:rsidRPr="00DD59E0">
        <w:rPr>
          <w:rFonts w:ascii="Courier New" w:hAnsi="Courier New" w:cs="Courier New"/>
          <w:color w:val="002060"/>
        </w:rPr>
        <w:t>Rok zakończenia stosowania zwolnienia (21/1/152): …………………………………………</w:t>
      </w:r>
    </w:p>
    <w:p w14:paraId="1CB830F2" w14:textId="77777777" w:rsidR="00A56962" w:rsidRPr="00383DC1" w:rsidRDefault="00A56962" w:rsidP="00A56962">
      <w:pPr>
        <w:spacing w:line="360" w:lineRule="atLeast"/>
        <w:jc w:val="both"/>
        <w:rPr>
          <w:rFonts w:ascii="Courier New" w:hAnsi="Courier New" w:cs="Courier New"/>
          <w:b/>
          <w:bCs/>
          <w:color w:val="002060"/>
        </w:rPr>
      </w:pPr>
      <w:r w:rsidRPr="00383DC1">
        <w:rPr>
          <w:rFonts w:ascii="Courier New" w:hAnsi="Courier New" w:cs="Courier New"/>
          <w:b/>
          <w:bCs/>
          <w:color w:val="002060"/>
        </w:rPr>
        <w:t>„Jestem świadomy odpowiedzialności karnej za złożenie fałszywego oświadczenia.”</w:t>
      </w:r>
    </w:p>
    <w:p w14:paraId="613A6A63" w14:textId="77777777" w:rsidR="00A56962" w:rsidRPr="00DD59E0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191033D4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1DA11A05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86FE8AA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083D9A1A" w14:textId="77777777" w:rsidR="00A56962" w:rsidRPr="00DD59E0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Na podstawie art.41a ustawy o PIT Wnoszę o zastosowanie 32% stawki podatku dochodowego od przychodów z umowy o pracę / od przychodów z działalności wykonywanej osobiście.</w:t>
      </w:r>
    </w:p>
    <w:p w14:paraId="3E4D90D7" w14:textId="77777777" w:rsidR="00A56962" w:rsidRPr="00DD59E0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0BA6731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4A158988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74A123B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2FAA2386" w14:textId="77777777" w:rsidR="00A56962" w:rsidRPr="008F564E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 w:rsidRPr="008F564E">
        <w:rPr>
          <w:rFonts w:ascii="Courier New" w:hAnsi="Courier New" w:cs="Courier New"/>
          <w:color w:val="002060"/>
          <w:szCs w:val="24"/>
        </w:rPr>
        <w:t>Wnoszę o niepobieranie zaliczek na podatek PIT z działalności wykonywanej osobiście (art. 13 punkt: 2,4-9 ustawy PIT) Oświadczam, iż, moje  roczne dochody nie przekroczą ilorazu kwoty zmniejszającej podatek i najniższej stawki podatku, określonych w pierwszym przedziale skali podatkowej (30</w:t>
      </w:r>
      <w:r>
        <w:rPr>
          <w:rFonts w:ascii="Courier New" w:hAnsi="Courier New" w:cs="Courier New"/>
          <w:color w:val="002060"/>
          <w:szCs w:val="24"/>
        </w:rPr>
        <w:t> </w:t>
      </w:r>
      <w:r w:rsidRPr="008F564E">
        <w:rPr>
          <w:rFonts w:ascii="Courier New" w:hAnsi="Courier New" w:cs="Courier New"/>
          <w:color w:val="002060"/>
          <w:szCs w:val="24"/>
        </w:rPr>
        <w:t>000</w:t>
      </w:r>
      <w:r>
        <w:rPr>
          <w:rFonts w:ascii="Courier New" w:hAnsi="Courier New" w:cs="Courier New"/>
          <w:color w:val="002060"/>
          <w:szCs w:val="24"/>
        </w:rPr>
        <w:t xml:space="preserve"> </w:t>
      </w:r>
      <w:r w:rsidRPr="008F564E">
        <w:rPr>
          <w:rFonts w:ascii="Courier New" w:hAnsi="Courier New" w:cs="Courier New"/>
          <w:color w:val="002060"/>
          <w:szCs w:val="24"/>
        </w:rPr>
        <w:t>PLN) i nie osiągam innych dochodów, poza dochodami uzyskiwanymi od tego płatnika, od których zaliczki na podatek obliczane są z uwzględnieniem pomniejszenia, o którym mowa w art. 32 ust. 3, lub są opłacane na podstawie art. 44 ust. 3.</w:t>
      </w:r>
    </w:p>
    <w:p w14:paraId="2D218719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7A48A57E" w14:textId="77777777" w:rsidR="00A56962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>
        <w:rPr>
          <w:rFonts w:ascii="Courier New" w:hAnsi="Courier New" w:cs="Courier New"/>
          <w:color w:val="002060"/>
          <w:szCs w:val="24"/>
        </w:rPr>
        <w:lastRenderedPageBreak/>
        <w:t>Wnoszę o wycofanie oświadczenia PIT 2.</w:t>
      </w:r>
    </w:p>
    <w:p w14:paraId="5001C3B1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EBD2CF2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A724356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3C8E2B29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351A9378" w14:textId="77777777" w:rsidR="00A56962" w:rsidRDefault="00A56962" w:rsidP="00A56962">
      <w:pPr>
        <w:pStyle w:val="Akapitzlist"/>
        <w:numPr>
          <w:ilvl w:val="0"/>
          <w:numId w:val="1"/>
        </w:numPr>
        <w:spacing w:after="0" w:line="360" w:lineRule="atLeast"/>
        <w:jc w:val="both"/>
        <w:rPr>
          <w:rFonts w:ascii="Courier New" w:hAnsi="Courier New" w:cs="Courier New"/>
          <w:color w:val="002060"/>
          <w:szCs w:val="24"/>
        </w:rPr>
      </w:pPr>
      <w:r>
        <w:rPr>
          <w:rFonts w:ascii="Courier New" w:hAnsi="Courier New" w:cs="Courier New"/>
          <w:color w:val="002060"/>
          <w:szCs w:val="24"/>
        </w:rPr>
        <w:t>Na podstawie paragrafu 5 rozporządzenia w sprawie przedłużania terminów pobierania i wpłacania zaliczek przez niektórych płatników, wnoszę o niestosowanie przedłużenia w stosunku do moich dochodów.</w:t>
      </w:r>
    </w:p>
    <w:p w14:paraId="579838AF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05C38677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  <w:r w:rsidRPr="00DD59E0">
        <w:rPr>
          <w:rFonts w:ascii="Courier New" w:hAnsi="Courier New" w:cs="Courier New"/>
          <w:color w:val="002060"/>
          <w:szCs w:val="24"/>
        </w:rPr>
        <w:t>Data ………………………………………………    podpis …………………………………………………</w:t>
      </w:r>
    </w:p>
    <w:p w14:paraId="390A447E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59F277A1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45E43DDE" w14:textId="77777777" w:rsidR="00A56962" w:rsidRDefault="00A56962" w:rsidP="00A56962">
      <w:pPr>
        <w:pStyle w:val="Akapitzlist"/>
        <w:spacing w:after="0" w:line="360" w:lineRule="atLeast"/>
        <w:ind w:left="76"/>
        <w:jc w:val="both"/>
        <w:rPr>
          <w:rFonts w:ascii="Courier New" w:hAnsi="Courier New" w:cs="Courier New"/>
          <w:color w:val="002060"/>
          <w:szCs w:val="24"/>
        </w:rPr>
      </w:pPr>
    </w:p>
    <w:p w14:paraId="60265A71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A68975D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9839D5B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29388C58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796CCF1A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E520F0E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0D187A9C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7F246312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1F9B6C8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3E5D944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3CCF1E7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868E97B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4BD20739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36BF2FE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6F55D994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4B8904C4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6288B2BC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13DC6D7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2A01F934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28C2043A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3628F1B9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5BCE1914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0CA4EA10" w14:textId="77777777" w:rsidR="00A56962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2DB41A77" w14:textId="77777777" w:rsidR="00A56962" w:rsidRPr="00383DC1" w:rsidRDefault="00A56962" w:rsidP="00A56962">
      <w:pPr>
        <w:spacing w:line="360" w:lineRule="atLeast"/>
        <w:jc w:val="both"/>
        <w:rPr>
          <w:rFonts w:ascii="Courier New" w:hAnsi="Courier New" w:cs="Courier New"/>
          <w:color w:val="002060"/>
        </w:rPr>
      </w:pPr>
    </w:p>
    <w:p w14:paraId="716818F9" w14:textId="77777777" w:rsidR="00A56962" w:rsidRDefault="00A56962" w:rsidP="00A56962">
      <w:pPr>
        <w:spacing w:before="26" w:line="360" w:lineRule="atLeast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  <w:r w:rsidRPr="008F564E">
        <w:rPr>
          <w:rFonts w:ascii="Courier New" w:hAnsi="Courier New" w:cs="Courier New"/>
          <w:b/>
          <w:bCs/>
          <w:color w:val="002060"/>
          <w:sz w:val="18"/>
          <w:szCs w:val="18"/>
        </w:rPr>
        <w:lastRenderedPageBreak/>
        <w:t xml:space="preserve">WZÓR NA ULGĘ DLA KLASY ŚREDNIEJ – PRACOWNICY </w:t>
      </w:r>
    </w:p>
    <w:p w14:paraId="41930F2E" w14:textId="77777777" w:rsidR="00A56962" w:rsidRDefault="00A56962" w:rsidP="00A56962">
      <w:pPr>
        <w:spacing w:before="26" w:line="360" w:lineRule="atLeast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</w:p>
    <w:p w14:paraId="41BA21F7" w14:textId="77777777" w:rsidR="00A56962" w:rsidRPr="00DA063C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Za miesiące, w których podatnik uzyskał w tym zakładzie pracy przychody ze stosunku służbowego, stosunku pracy, pracy nakładczej i spółdzielczego stosunku pracy w wysokości wynoszącej od 5 701 zł do 11 141 zł, które podlegają opodatkowaniu na zasadach określonych w art. 27, płatnik pomniejsza dochód ustalony zgodnie z ust. 2, o kwotę ulgi dla pracowników, o której mowa w art. 26 ust. 1 pkt 2aa, w wysokości obliczonej według wzoru:</w:t>
      </w:r>
    </w:p>
    <w:p w14:paraId="1CB5DACC" w14:textId="77777777" w:rsidR="00A56962" w:rsidRPr="00DA063C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07978454" w14:textId="77777777" w:rsidR="00A56962" w:rsidRPr="00DA063C" w:rsidRDefault="00A56962" w:rsidP="00A56962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(A x 6,68% – 380,50 zł) ÷ 0,17, dla A wynoszącego co najmniej 5 701 zł i nieprzekraczającego kwoty 8 549 zł,</w:t>
      </w:r>
    </w:p>
    <w:p w14:paraId="5ABC312D" w14:textId="77777777" w:rsidR="00A56962" w:rsidRPr="00DA063C" w:rsidRDefault="00A56962" w:rsidP="00A56962">
      <w:pPr>
        <w:pStyle w:val="Akapitzlist"/>
        <w:spacing w:after="0" w:line="360" w:lineRule="atLeast"/>
        <w:ind w:left="806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00B78110" w14:textId="77777777" w:rsidR="00A56962" w:rsidRPr="00DA063C" w:rsidRDefault="00A56962" w:rsidP="00A56962">
      <w:pPr>
        <w:pStyle w:val="Akapitzlist"/>
        <w:numPr>
          <w:ilvl w:val="0"/>
          <w:numId w:val="2"/>
        </w:numPr>
        <w:spacing w:after="0" w:line="360" w:lineRule="atLeast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(A x (-7,35%) + 819,08 zł) ÷ 0,17, dla A wyższego od 8 549 zł i nieprzekraczającego kwoty 11 141 zł</w:t>
      </w:r>
    </w:p>
    <w:p w14:paraId="1ADF0401" w14:textId="77777777" w:rsidR="00A56962" w:rsidRPr="00DA063C" w:rsidRDefault="00A56962" w:rsidP="00A56962">
      <w:pPr>
        <w:pStyle w:val="Akapitzlist"/>
        <w:rPr>
          <w:rFonts w:ascii="Courier New" w:hAnsi="Courier New" w:cs="Courier New"/>
          <w:color w:val="002060"/>
          <w:sz w:val="18"/>
          <w:szCs w:val="18"/>
        </w:rPr>
      </w:pPr>
    </w:p>
    <w:p w14:paraId="78A94EE3" w14:textId="77777777" w:rsidR="00A56962" w:rsidRPr="00DA063C" w:rsidRDefault="00A56962" w:rsidP="00A56962">
      <w:pPr>
        <w:pStyle w:val="Akapitzlist"/>
        <w:spacing w:after="0" w:line="360" w:lineRule="atLeast"/>
        <w:ind w:left="806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12444C79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DA063C">
        <w:rPr>
          <w:rFonts w:ascii="Courier New" w:hAnsi="Courier New" w:cs="Courier New"/>
          <w:color w:val="002060"/>
          <w:sz w:val="18"/>
          <w:szCs w:val="18"/>
        </w:rPr>
        <w:t>– w którym A oznacza uzyskane w ciągu miesiąca przychody ze stosunku służbowego, stosunku pracy, pracy nakładczej i spółdzielczego stosunku pracy, które podlegają opodatkowaniu zgodnie z art. 27.</w:t>
      </w:r>
    </w:p>
    <w:p w14:paraId="61366C56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7FE709C9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5D6F6F76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  <w:r w:rsidRPr="008F564E">
        <w:rPr>
          <w:rFonts w:ascii="Courier New" w:hAnsi="Courier New" w:cs="Courier New"/>
          <w:b/>
          <w:bCs/>
          <w:color w:val="002060"/>
          <w:sz w:val="18"/>
          <w:szCs w:val="18"/>
        </w:rPr>
        <w:t xml:space="preserve">WZÓR NA ULGĘ DLA KLASY ŚRDENIEJ – ROCZNY </w:t>
      </w:r>
    </w:p>
    <w:p w14:paraId="1713DD0F" w14:textId="77777777" w:rsidR="00A56962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b/>
          <w:bCs/>
          <w:color w:val="002060"/>
          <w:sz w:val="18"/>
          <w:szCs w:val="18"/>
        </w:rPr>
      </w:pPr>
    </w:p>
    <w:p w14:paraId="70143E18" w14:textId="77777777" w:rsidR="00A56962" w:rsidRPr="008F564E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Kwotę ulgi dla pracowników lub podatników osiągających przychody z pozarolniczej działalności gospodarczej, o której mowa w ust. 1 pkt 2aa, oblicza się według wzoru:</w:t>
      </w:r>
    </w:p>
    <w:p w14:paraId="539F2105" w14:textId="77777777" w:rsidR="00A56962" w:rsidRPr="008F564E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1)</w:t>
      </w:r>
      <w:r w:rsidRPr="008F564E">
        <w:rPr>
          <w:rFonts w:ascii="Courier New" w:hAnsi="Courier New" w:cs="Courier New"/>
          <w:color w:val="002060"/>
          <w:sz w:val="18"/>
          <w:szCs w:val="18"/>
        </w:rPr>
        <w:tab/>
        <w:t>(A x 6,68% – 4566 zł) ÷ 0,17, dla A wynoszącego co najmniej 68 412 zł i nieprzekraczającego kwoty 102 588 zł,</w:t>
      </w:r>
    </w:p>
    <w:p w14:paraId="1AC291DD" w14:textId="77777777" w:rsidR="00A56962" w:rsidRPr="008F564E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2)</w:t>
      </w:r>
      <w:r w:rsidRPr="008F564E">
        <w:rPr>
          <w:rFonts w:ascii="Courier New" w:hAnsi="Courier New" w:cs="Courier New"/>
          <w:color w:val="002060"/>
          <w:sz w:val="18"/>
          <w:szCs w:val="18"/>
        </w:rPr>
        <w:tab/>
        <w:t>(A x (-7,35%) + 9829 zł) ÷ 0,17, dla A wyższego od 102 588 zł i nieprzekraczającego kwoty 133 692 zł</w:t>
      </w:r>
    </w:p>
    <w:p w14:paraId="356284FB" w14:textId="77777777" w:rsidR="00A56962" w:rsidRPr="008F564E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  <w:r w:rsidRPr="008F564E">
        <w:rPr>
          <w:rFonts w:ascii="Courier New" w:hAnsi="Courier New" w:cs="Courier New"/>
          <w:color w:val="002060"/>
          <w:sz w:val="18"/>
          <w:szCs w:val="18"/>
        </w:rPr>
        <w:t>– w którym A oznacza sumę uzyskanych przez podatnika w roku podatkowym i podlegających opodatkowaniu zgodnie z art. 27 przychodów ze stosunku służbowego, stosunku pracy, pracy nakładczej i spółdzielczego stosunku pracy oraz uzyskanych w ciągu roku przychodów z pozarolniczej działalności gospodarczej pomniejszonych o koszty prowadzenia tej działalności z wyłączeniem z tych kosztów składek na ubezpieczenia społeczne, o których mowa w art. 26 ust. 1 pkt 2 lit. a i pkt 2a.</w:t>
      </w:r>
    </w:p>
    <w:p w14:paraId="1F9465C8" w14:textId="77777777" w:rsidR="00A56962" w:rsidRPr="008F564E" w:rsidRDefault="00A56962" w:rsidP="00A56962">
      <w:pPr>
        <w:spacing w:line="360" w:lineRule="atLeast"/>
        <w:ind w:left="-284"/>
        <w:jc w:val="both"/>
        <w:rPr>
          <w:rFonts w:ascii="Courier New" w:hAnsi="Courier New" w:cs="Courier New"/>
          <w:color w:val="002060"/>
          <w:sz w:val="18"/>
          <w:szCs w:val="18"/>
        </w:rPr>
      </w:pPr>
    </w:p>
    <w:p w14:paraId="1B115FE8" w14:textId="77777777" w:rsidR="00A56962" w:rsidRPr="00DA063C" w:rsidRDefault="00A56962" w:rsidP="00A56962">
      <w:pPr>
        <w:spacing w:before="26"/>
        <w:ind w:left="-284"/>
        <w:rPr>
          <w:rFonts w:ascii="Courier New" w:hAnsi="Courier New" w:cs="Courier New"/>
          <w:color w:val="FF0000"/>
          <w:sz w:val="18"/>
          <w:szCs w:val="18"/>
        </w:rPr>
      </w:pPr>
    </w:p>
    <w:p w14:paraId="04990E3E" w14:textId="77777777" w:rsidR="00A56962" w:rsidRDefault="00A56962" w:rsidP="00A56962">
      <w:pPr>
        <w:rPr>
          <w:sz w:val="18"/>
          <w:szCs w:val="18"/>
        </w:rPr>
      </w:pPr>
    </w:p>
    <w:p w14:paraId="7EC41485" w14:textId="77777777" w:rsidR="00A56962" w:rsidRPr="000776D0" w:rsidRDefault="00A56962" w:rsidP="00A56962">
      <w:pPr>
        <w:tabs>
          <w:tab w:val="left" w:pos="6987"/>
        </w:tabs>
        <w:rPr>
          <w:sz w:val="18"/>
          <w:szCs w:val="18"/>
        </w:rPr>
      </w:pPr>
    </w:p>
    <w:p w14:paraId="07675415" w14:textId="435434C4" w:rsidR="001972CC" w:rsidRPr="00066D19" w:rsidRDefault="00A56962" w:rsidP="00A56962">
      <w:pPr>
        <w:tabs>
          <w:tab w:val="left" w:pos="229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972CC" w:rsidRPr="00066D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7D9" w14:textId="77777777" w:rsidR="00FF0DAC" w:rsidRDefault="00FF0DAC" w:rsidP="00A56962">
      <w:r>
        <w:separator/>
      </w:r>
    </w:p>
  </w:endnote>
  <w:endnote w:type="continuationSeparator" w:id="0">
    <w:p w14:paraId="55317D10" w14:textId="77777777" w:rsidR="00FF0DAC" w:rsidRDefault="00FF0DAC" w:rsidP="00A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18184865"/>
      <w:docPartObj>
        <w:docPartGallery w:val="Page Numbers (Bottom of Page)"/>
        <w:docPartUnique/>
      </w:docPartObj>
    </w:sdtPr>
    <w:sdtContent>
      <w:p w14:paraId="3DB35738" w14:textId="5957A546" w:rsidR="00A56962" w:rsidRDefault="00A56962" w:rsidP="00BF55B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F233A0" w14:textId="77777777" w:rsidR="00A56962" w:rsidRDefault="00A56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1978896"/>
      <w:docPartObj>
        <w:docPartGallery w:val="Page Numbers (Bottom of Page)"/>
        <w:docPartUnique/>
      </w:docPartObj>
    </w:sdtPr>
    <w:sdtContent>
      <w:p w14:paraId="24291684" w14:textId="5127917F" w:rsidR="00A56962" w:rsidRDefault="00A56962" w:rsidP="00BF55BF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88512A4" w14:textId="77777777" w:rsidR="00A56962" w:rsidRDefault="00A56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2D1B" w14:textId="77777777" w:rsidR="00FF0DAC" w:rsidRDefault="00FF0DAC" w:rsidP="00A56962">
      <w:r>
        <w:separator/>
      </w:r>
    </w:p>
  </w:footnote>
  <w:footnote w:type="continuationSeparator" w:id="0">
    <w:p w14:paraId="12AA2A79" w14:textId="77777777" w:rsidR="00FF0DAC" w:rsidRDefault="00FF0DAC" w:rsidP="00A5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393"/>
    <w:multiLevelType w:val="hybridMultilevel"/>
    <w:tmpl w:val="F06AAC92"/>
    <w:lvl w:ilvl="0" w:tplc="B8A41242">
      <w:start w:val="1"/>
      <w:numFmt w:val="decimal"/>
      <w:lvlText w:val="%1)"/>
      <w:lvlJc w:val="left"/>
      <w:pPr>
        <w:ind w:left="806" w:hanging="9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" w15:restartNumberingAfterBreak="0">
    <w:nsid w:val="6B2F3169"/>
    <w:multiLevelType w:val="hybridMultilevel"/>
    <w:tmpl w:val="740E974C"/>
    <w:lvl w:ilvl="0" w:tplc="A502BE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3D"/>
    <w:rsid w:val="00066D19"/>
    <w:rsid w:val="00200A3D"/>
    <w:rsid w:val="008B018C"/>
    <w:rsid w:val="00A56962"/>
    <w:rsid w:val="00E04551"/>
    <w:rsid w:val="00E93D3C"/>
    <w:rsid w:val="00FA71A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925F7"/>
  <w15:chartTrackingRefBased/>
  <w15:docId w15:val="{9083F22E-193F-1D4C-89FB-8B448716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96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62"/>
  </w:style>
  <w:style w:type="character" w:styleId="Numerstrony">
    <w:name w:val="page number"/>
    <w:basedOn w:val="Domylnaczcionkaakapitu"/>
    <w:uiPriority w:val="99"/>
    <w:semiHidden/>
    <w:unhideWhenUsed/>
    <w:rsid w:val="00A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 Adamczyk</dc:creator>
  <cp:keywords/>
  <dc:description/>
  <cp:lastModifiedBy>Anna Kędzierska Adamczyk</cp:lastModifiedBy>
  <cp:revision>1</cp:revision>
  <dcterms:created xsi:type="dcterms:W3CDTF">2022-01-16T14:16:00Z</dcterms:created>
  <dcterms:modified xsi:type="dcterms:W3CDTF">2022-01-16T15:41:00Z</dcterms:modified>
</cp:coreProperties>
</file>